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45A6A" w14:textId="65CF7092" w:rsidR="007E36D2" w:rsidRPr="00D8618B" w:rsidRDefault="00B97272" w:rsidP="00B97272">
      <w:pPr>
        <w:tabs>
          <w:tab w:val="left" w:pos="8222"/>
        </w:tabs>
        <w:spacing w:line="240" w:lineRule="auto"/>
        <w:ind w:left="-567" w:right="-619"/>
        <w:jc w:val="center"/>
        <w:rPr>
          <w:rFonts w:asciiTheme="minorHAnsi" w:hAnsiTheme="minorHAnsi" w:cstheme="minorHAnsi"/>
          <w:b/>
          <w:sz w:val="24"/>
        </w:rPr>
      </w:pPr>
      <w:r w:rsidRPr="00B97272">
        <w:rPr>
          <w:rFonts w:asciiTheme="minorHAnsi" w:hAnsiTheme="minorHAnsi" w:cstheme="minorHAnsi"/>
          <w:b/>
          <w:noProof/>
          <w:color w:val="FF0000"/>
          <w:sz w:val="40"/>
          <w:szCs w:val="40"/>
          <w:lang w:eastAsia="el-GR"/>
        </w:rPr>
        <w:drawing>
          <wp:anchor distT="0" distB="0" distL="114300" distR="114300" simplePos="0" relativeHeight="251658240" behindDoc="1" locked="0" layoutInCell="1" allowOverlap="1" wp14:anchorId="21F37CCF" wp14:editId="1BD3618F">
            <wp:simplePos x="0" y="0"/>
            <wp:positionH relativeFrom="margin">
              <wp:posOffset>1499235</wp:posOffset>
            </wp:positionH>
            <wp:positionV relativeFrom="topMargin">
              <wp:posOffset>133350</wp:posOffset>
            </wp:positionV>
            <wp:extent cx="2228850" cy="742950"/>
            <wp:effectExtent l="0" t="0" r="0" b="0"/>
            <wp:wrapNone/>
            <wp:docPr id="325064969" name="Εικόνα 2" descr="Idel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delhe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88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272">
        <w:rPr>
          <w:rFonts w:asciiTheme="minorHAnsi" w:hAnsiTheme="minorHAnsi" w:cstheme="minorHAnsi"/>
          <w:b/>
          <w:color w:val="FF0000"/>
          <w:sz w:val="40"/>
          <w:szCs w:val="40"/>
        </w:rPr>
        <w:t xml:space="preserve"> </w:t>
      </w:r>
      <w:r w:rsidR="00D146E8">
        <w:rPr>
          <w:rFonts w:asciiTheme="minorHAnsi" w:hAnsiTheme="minorHAnsi" w:cstheme="minorHAnsi"/>
          <w:b/>
          <w:sz w:val="32"/>
          <w:szCs w:val="32"/>
        </w:rPr>
        <w:t>ΦΘΙΝΟΠΩΡΙΝΟ</w:t>
      </w:r>
      <w:r w:rsidR="007E36D2" w:rsidRPr="007E36D2">
        <w:rPr>
          <w:rFonts w:asciiTheme="minorHAnsi" w:hAnsiTheme="minorHAnsi" w:cstheme="minorHAnsi"/>
          <w:b/>
          <w:sz w:val="32"/>
          <w:szCs w:val="32"/>
        </w:rPr>
        <w:t xml:space="preserve"> ΣΧΟΛΕΙΟ </w:t>
      </w:r>
      <w:r w:rsidR="005C0B75" w:rsidRPr="009A368D">
        <w:rPr>
          <w:rFonts w:asciiTheme="minorHAnsi" w:hAnsiTheme="minorHAnsi" w:cstheme="minorHAnsi"/>
          <w:b/>
          <w:sz w:val="32"/>
          <w:szCs w:val="32"/>
        </w:rPr>
        <w:t>ΑΙΜΑΤΟΛΟΓΙΑΣ ΤΟΥ Ι.Ε.Α.</w:t>
      </w:r>
      <w:r w:rsidR="005C0B75" w:rsidRPr="00B97272">
        <w:rPr>
          <w:rFonts w:asciiTheme="minorHAnsi" w:hAnsiTheme="minorHAnsi" w:cstheme="minorHAnsi"/>
          <w:b/>
          <w:sz w:val="32"/>
          <w:szCs w:val="32"/>
        </w:rPr>
        <w:t>Ε.</w:t>
      </w:r>
    </w:p>
    <w:p w14:paraId="03D46BC6" w14:textId="68215530" w:rsidR="007E36D2" w:rsidRPr="00961EF1" w:rsidRDefault="007E36D2" w:rsidP="00D146E8">
      <w:pPr>
        <w:pStyle w:val="gmail-msonormal"/>
        <w:spacing w:before="0" w:beforeAutospacing="0" w:after="0" w:afterAutospacing="0" w:line="276" w:lineRule="auto"/>
        <w:ind w:left="-567" w:right="-619"/>
        <w:jc w:val="center"/>
        <w:rPr>
          <w:rFonts w:asciiTheme="minorHAnsi" w:hAnsiTheme="minorHAnsi" w:cstheme="minorHAnsi"/>
          <w:b/>
          <w:sz w:val="28"/>
          <w:szCs w:val="28"/>
        </w:rPr>
      </w:pPr>
      <w:r w:rsidRPr="00961EF1">
        <w:rPr>
          <w:rFonts w:asciiTheme="minorHAnsi" w:hAnsiTheme="minorHAnsi" w:cstheme="minorHAnsi"/>
          <w:b/>
          <w:sz w:val="28"/>
          <w:szCs w:val="28"/>
          <w:lang w:eastAsia="en-US"/>
        </w:rPr>
        <w:t>«</w:t>
      </w:r>
      <w:r w:rsidR="00961EF1" w:rsidRPr="00961EF1">
        <w:rPr>
          <w:rFonts w:asciiTheme="minorHAnsi" w:hAnsiTheme="minorHAnsi" w:cstheme="minorHAnsi"/>
          <w:b/>
          <w:color w:val="000000" w:themeColor="text1"/>
          <w:sz w:val="28"/>
          <w:szCs w:val="28"/>
        </w:rPr>
        <w:t>Επείγουσες Καταστάσεις στην Αιματολογία</w:t>
      </w:r>
      <w:r w:rsidRPr="00961EF1">
        <w:rPr>
          <w:rFonts w:asciiTheme="minorHAnsi" w:hAnsiTheme="minorHAnsi" w:cstheme="minorHAnsi"/>
          <w:b/>
          <w:sz w:val="28"/>
          <w:szCs w:val="28"/>
        </w:rPr>
        <w:t>»</w:t>
      </w:r>
    </w:p>
    <w:p w14:paraId="07373857" w14:textId="50FA535A" w:rsidR="007E36D2" w:rsidRPr="004541E6" w:rsidRDefault="007E36D2" w:rsidP="00A51D40">
      <w:pPr>
        <w:spacing w:after="0" w:line="240" w:lineRule="auto"/>
        <w:ind w:left="-567" w:right="-619"/>
        <w:jc w:val="center"/>
        <w:rPr>
          <w:rFonts w:cs="Arial"/>
          <w:b/>
          <w:color w:val="44546A" w:themeColor="text2"/>
          <w:sz w:val="21"/>
          <w:szCs w:val="21"/>
        </w:rPr>
      </w:pPr>
    </w:p>
    <w:p w14:paraId="39090DCD" w14:textId="121739DF" w:rsidR="005C0B75" w:rsidRPr="009A368D" w:rsidRDefault="00A51D40" w:rsidP="00487B2F">
      <w:pPr>
        <w:pStyle w:val="a3"/>
        <w:ind w:left="-567" w:right="-619"/>
        <w:jc w:val="center"/>
        <w:rPr>
          <w:rFonts w:asciiTheme="minorHAnsi" w:hAnsiTheme="minorHAnsi" w:cstheme="minorHAnsi"/>
          <w:b/>
          <w:sz w:val="28"/>
          <w:szCs w:val="28"/>
        </w:rPr>
      </w:pPr>
      <w:r>
        <w:rPr>
          <w:rFonts w:asciiTheme="minorHAnsi" w:hAnsiTheme="minorHAnsi" w:cstheme="minorHAnsi"/>
          <w:b/>
          <w:sz w:val="28"/>
          <w:szCs w:val="28"/>
        </w:rPr>
        <w:t>1</w:t>
      </w:r>
      <w:r w:rsidR="00D146E8">
        <w:rPr>
          <w:rFonts w:asciiTheme="minorHAnsi" w:hAnsiTheme="minorHAnsi" w:cstheme="minorHAnsi"/>
          <w:b/>
          <w:sz w:val="28"/>
          <w:szCs w:val="28"/>
        </w:rPr>
        <w:t>9</w:t>
      </w:r>
      <w:r w:rsidR="007E36D2">
        <w:rPr>
          <w:rFonts w:asciiTheme="minorHAnsi" w:hAnsiTheme="minorHAnsi" w:cstheme="minorHAnsi"/>
          <w:b/>
          <w:sz w:val="28"/>
          <w:szCs w:val="28"/>
        </w:rPr>
        <w:t>-</w:t>
      </w:r>
      <w:r w:rsidR="00D146E8">
        <w:rPr>
          <w:rFonts w:asciiTheme="minorHAnsi" w:hAnsiTheme="minorHAnsi" w:cstheme="minorHAnsi"/>
          <w:b/>
          <w:sz w:val="28"/>
          <w:szCs w:val="28"/>
        </w:rPr>
        <w:t>2</w:t>
      </w:r>
      <w:r>
        <w:rPr>
          <w:rFonts w:asciiTheme="minorHAnsi" w:hAnsiTheme="minorHAnsi" w:cstheme="minorHAnsi"/>
          <w:b/>
          <w:sz w:val="28"/>
          <w:szCs w:val="28"/>
        </w:rPr>
        <w:t>1</w:t>
      </w:r>
      <w:r w:rsidR="007E36D2">
        <w:rPr>
          <w:rFonts w:asciiTheme="minorHAnsi" w:hAnsiTheme="minorHAnsi" w:cstheme="minorHAnsi"/>
          <w:b/>
          <w:sz w:val="28"/>
          <w:szCs w:val="28"/>
        </w:rPr>
        <w:t xml:space="preserve"> </w:t>
      </w:r>
      <w:r w:rsidR="00D146E8">
        <w:rPr>
          <w:rFonts w:asciiTheme="minorHAnsi" w:hAnsiTheme="minorHAnsi" w:cstheme="minorHAnsi"/>
          <w:b/>
          <w:sz w:val="28"/>
          <w:szCs w:val="28"/>
        </w:rPr>
        <w:t>Σεπτεμβρ</w:t>
      </w:r>
      <w:r>
        <w:rPr>
          <w:rFonts w:asciiTheme="minorHAnsi" w:hAnsiTheme="minorHAnsi" w:cstheme="minorHAnsi"/>
          <w:b/>
          <w:sz w:val="28"/>
          <w:szCs w:val="28"/>
        </w:rPr>
        <w:t>ίου</w:t>
      </w:r>
      <w:r w:rsidR="005C0B75" w:rsidRPr="009A368D">
        <w:rPr>
          <w:rFonts w:asciiTheme="minorHAnsi" w:hAnsiTheme="minorHAnsi" w:cstheme="minorHAnsi"/>
          <w:b/>
          <w:sz w:val="28"/>
          <w:szCs w:val="28"/>
        </w:rPr>
        <w:t xml:space="preserve"> 202</w:t>
      </w:r>
      <w:r>
        <w:rPr>
          <w:rFonts w:asciiTheme="minorHAnsi" w:hAnsiTheme="minorHAnsi" w:cstheme="minorHAnsi"/>
          <w:b/>
          <w:sz w:val="28"/>
          <w:szCs w:val="28"/>
        </w:rPr>
        <w:t>5</w:t>
      </w:r>
      <w:r w:rsidR="005C0B75" w:rsidRPr="009A368D">
        <w:rPr>
          <w:rFonts w:asciiTheme="minorHAnsi" w:hAnsiTheme="minorHAnsi" w:cstheme="minorHAnsi"/>
          <w:b/>
          <w:sz w:val="28"/>
          <w:szCs w:val="28"/>
        </w:rPr>
        <w:t xml:space="preserve"> </w:t>
      </w:r>
    </w:p>
    <w:p w14:paraId="2B633117" w14:textId="3FAFD4DD" w:rsidR="005C0B75" w:rsidRPr="009A368D" w:rsidRDefault="00A51D40" w:rsidP="00487B2F">
      <w:pPr>
        <w:pStyle w:val="a3"/>
        <w:ind w:left="-567" w:right="-619"/>
        <w:jc w:val="center"/>
        <w:rPr>
          <w:rFonts w:asciiTheme="minorHAnsi" w:hAnsiTheme="minorHAnsi" w:cstheme="minorHAnsi"/>
          <w:b/>
          <w:sz w:val="28"/>
          <w:szCs w:val="28"/>
        </w:rPr>
      </w:pPr>
      <w:r>
        <w:rPr>
          <w:rFonts w:asciiTheme="minorHAnsi" w:hAnsiTheme="minorHAnsi" w:cstheme="minorHAnsi"/>
          <w:b/>
          <w:sz w:val="28"/>
          <w:szCs w:val="28"/>
        </w:rPr>
        <w:t>Τρίκαλα</w:t>
      </w:r>
      <w:r w:rsidR="005748E1">
        <w:rPr>
          <w:rFonts w:asciiTheme="minorHAnsi" w:hAnsiTheme="minorHAnsi" w:cstheme="minorHAnsi"/>
          <w:b/>
          <w:sz w:val="28"/>
          <w:szCs w:val="28"/>
        </w:rPr>
        <w:t xml:space="preserve"> Θεσσαλίας</w:t>
      </w:r>
      <w:r w:rsidR="005C0B75" w:rsidRPr="009A368D">
        <w:rPr>
          <w:rFonts w:asciiTheme="minorHAnsi" w:hAnsiTheme="minorHAnsi" w:cstheme="minorHAnsi"/>
          <w:b/>
          <w:sz w:val="28"/>
          <w:szCs w:val="28"/>
        </w:rPr>
        <w:t xml:space="preserve">, </w:t>
      </w:r>
      <w:r>
        <w:rPr>
          <w:rFonts w:asciiTheme="minorHAnsi" w:hAnsiTheme="minorHAnsi" w:cstheme="minorHAnsi"/>
          <w:b/>
          <w:sz w:val="28"/>
          <w:szCs w:val="28"/>
        </w:rPr>
        <w:t>Αίθουσα Εκδηλώσεων, Κτήριο Παπαστεριάδη</w:t>
      </w:r>
    </w:p>
    <w:p w14:paraId="705DF1DE" w14:textId="77777777" w:rsidR="005C0B75" w:rsidRDefault="005C0B75" w:rsidP="00487B2F">
      <w:pPr>
        <w:pStyle w:val="a3"/>
        <w:ind w:left="-567" w:right="-619"/>
        <w:jc w:val="center"/>
        <w:rPr>
          <w:rFonts w:asciiTheme="minorHAnsi" w:hAnsiTheme="minorHAnsi" w:cstheme="minorHAnsi"/>
          <w:b/>
          <w:color w:val="FF0000"/>
          <w:sz w:val="24"/>
          <w:szCs w:val="24"/>
        </w:rPr>
      </w:pPr>
    </w:p>
    <w:p w14:paraId="5D747216" w14:textId="5E2F373C" w:rsidR="005C0B75" w:rsidRPr="009A368D" w:rsidRDefault="005C0B75" w:rsidP="00487B2F">
      <w:pPr>
        <w:tabs>
          <w:tab w:val="left" w:pos="8222"/>
        </w:tabs>
        <w:spacing w:line="240" w:lineRule="auto"/>
        <w:ind w:left="-567" w:right="-619"/>
        <w:jc w:val="center"/>
        <w:rPr>
          <w:rFonts w:asciiTheme="minorHAnsi" w:hAnsiTheme="minorHAnsi" w:cstheme="minorHAnsi"/>
          <w:b/>
          <w:bCs/>
          <w:color w:val="002060"/>
          <w:sz w:val="32"/>
          <w:szCs w:val="32"/>
        </w:rPr>
      </w:pPr>
      <w:r w:rsidRPr="009A368D">
        <w:rPr>
          <w:rFonts w:asciiTheme="minorHAnsi" w:hAnsiTheme="minorHAnsi" w:cstheme="minorHAnsi"/>
          <w:b/>
          <w:bCs/>
          <w:color w:val="002060"/>
          <w:sz w:val="32"/>
          <w:szCs w:val="32"/>
        </w:rPr>
        <w:t>ΑΙΤΗΣΗ ΣΥΜΜΕΤΟΧΗΣ</w:t>
      </w:r>
    </w:p>
    <w:p w14:paraId="22743545" w14:textId="3CBAE807" w:rsidR="00B97272" w:rsidRPr="00EC35DC" w:rsidRDefault="005C0B75" w:rsidP="00EC35DC">
      <w:pPr>
        <w:pStyle w:val="gmail-msonormal"/>
        <w:spacing w:before="0" w:beforeAutospacing="0" w:after="0" w:afterAutospacing="0" w:line="276" w:lineRule="auto"/>
        <w:ind w:left="-851" w:right="-619"/>
        <w:jc w:val="both"/>
        <w:rPr>
          <w:rFonts w:asciiTheme="minorHAnsi" w:hAnsiTheme="minorHAnsi" w:cstheme="minorHAnsi"/>
          <w:b/>
          <w:bCs/>
          <w:sz w:val="22"/>
          <w:szCs w:val="22"/>
          <w:lang w:eastAsia="en-US"/>
        </w:rPr>
      </w:pPr>
      <w:r w:rsidRPr="00EC35DC">
        <w:rPr>
          <w:rFonts w:asciiTheme="minorHAnsi" w:hAnsiTheme="minorHAnsi" w:cstheme="minorHAnsi"/>
          <w:bCs/>
          <w:sz w:val="22"/>
          <w:szCs w:val="22"/>
        </w:rPr>
        <w:t xml:space="preserve">Το </w:t>
      </w:r>
      <w:r w:rsidR="00D146E8" w:rsidRPr="00EC35DC">
        <w:rPr>
          <w:rFonts w:asciiTheme="minorHAnsi" w:hAnsiTheme="minorHAnsi" w:cstheme="minorHAnsi"/>
          <w:bCs/>
          <w:sz w:val="22"/>
          <w:szCs w:val="22"/>
        </w:rPr>
        <w:t>Φθινοπωρινό</w:t>
      </w:r>
      <w:r w:rsidRPr="00EC35DC">
        <w:rPr>
          <w:rFonts w:asciiTheme="minorHAnsi" w:hAnsiTheme="minorHAnsi" w:cstheme="minorHAnsi"/>
          <w:bCs/>
          <w:sz w:val="22"/>
          <w:szCs w:val="22"/>
        </w:rPr>
        <w:t xml:space="preserve"> Σχολείο Αιματολογίας, </w:t>
      </w:r>
      <w:r w:rsidR="009560FE" w:rsidRPr="00EC35DC">
        <w:rPr>
          <w:rFonts w:asciiTheme="minorHAnsi" w:hAnsiTheme="minorHAnsi" w:cstheme="minorHAnsi"/>
          <w:bCs/>
          <w:sz w:val="22"/>
          <w:szCs w:val="22"/>
        </w:rPr>
        <w:t>ανήκει σε</w:t>
      </w:r>
      <w:r w:rsidRPr="00EC35DC">
        <w:rPr>
          <w:rFonts w:asciiTheme="minorHAnsi" w:hAnsiTheme="minorHAnsi" w:cstheme="minorHAnsi"/>
          <w:bCs/>
          <w:sz w:val="22"/>
          <w:szCs w:val="22"/>
        </w:rPr>
        <w:t xml:space="preserve"> κύκλο εκπαιδευτικών μαθημάτων για ειδικευ</w:t>
      </w:r>
      <w:r w:rsidR="00D76FDC" w:rsidRPr="00EC35DC">
        <w:rPr>
          <w:rFonts w:asciiTheme="minorHAnsi" w:hAnsiTheme="minorHAnsi" w:cstheme="minorHAnsi"/>
          <w:bCs/>
          <w:sz w:val="22"/>
          <w:szCs w:val="22"/>
        </w:rPr>
        <w:t>ο</w:t>
      </w:r>
      <w:r w:rsidRPr="00EC35DC">
        <w:rPr>
          <w:rFonts w:asciiTheme="minorHAnsi" w:hAnsiTheme="minorHAnsi" w:cstheme="minorHAnsi"/>
          <w:bCs/>
          <w:sz w:val="22"/>
          <w:szCs w:val="22"/>
        </w:rPr>
        <w:t>μ</w:t>
      </w:r>
      <w:r w:rsidR="00D76FDC" w:rsidRPr="00EC35DC">
        <w:rPr>
          <w:rFonts w:asciiTheme="minorHAnsi" w:hAnsiTheme="minorHAnsi" w:cstheme="minorHAnsi"/>
          <w:bCs/>
          <w:sz w:val="22"/>
          <w:szCs w:val="22"/>
        </w:rPr>
        <w:t>έ</w:t>
      </w:r>
      <w:r w:rsidRPr="00EC35DC">
        <w:rPr>
          <w:rFonts w:asciiTheme="minorHAnsi" w:hAnsiTheme="minorHAnsi" w:cstheme="minorHAnsi"/>
          <w:bCs/>
          <w:sz w:val="22"/>
          <w:szCs w:val="22"/>
        </w:rPr>
        <w:t xml:space="preserve">νους Αιματολόγους. </w:t>
      </w:r>
      <w:r w:rsidR="00C70818" w:rsidRPr="00EC35DC">
        <w:rPr>
          <w:rFonts w:asciiTheme="minorHAnsi" w:hAnsiTheme="minorHAnsi" w:cstheme="minorHAnsi"/>
          <w:bCs/>
          <w:sz w:val="22"/>
          <w:szCs w:val="22"/>
        </w:rPr>
        <w:t xml:space="preserve">Θα πραγματοποιηθεί στο </w:t>
      </w:r>
      <w:r w:rsidR="005748E1" w:rsidRPr="00EC35DC">
        <w:rPr>
          <w:rFonts w:asciiTheme="minorHAnsi" w:hAnsiTheme="minorHAnsi" w:cstheme="minorHAnsi"/>
          <w:bCs/>
          <w:sz w:val="22"/>
          <w:szCs w:val="22"/>
        </w:rPr>
        <w:t xml:space="preserve">Κτήριο Παπαστεριάδη, στα Τρίκαλα Θεσσαλίας </w:t>
      </w:r>
      <w:r w:rsidR="00C70818" w:rsidRPr="00EC35DC">
        <w:rPr>
          <w:rFonts w:asciiTheme="minorHAnsi" w:hAnsiTheme="minorHAnsi" w:cstheme="minorHAnsi"/>
          <w:bCs/>
          <w:sz w:val="22"/>
          <w:szCs w:val="22"/>
        </w:rPr>
        <w:t xml:space="preserve">και αντικείμενό του </w:t>
      </w:r>
      <w:r w:rsidR="00D76FDC" w:rsidRPr="00EC35DC">
        <w:rPr>
          <w:rFonts w:asciiTheme="minorHAnsi" w:hAnsiTheme="minorHAnsi" w:cstheme="minorHAnsi"/>
          <w:bCs/>
          <w:sz w:val="22"/>
          <w:szCs w:val="22"/>
        </w:rPr>
        <w:t xml:space="preserve">θα </w:t>
      </w:r>
      <w:r w:rsidR="00C70818" w:rsidRPr="00EC35DC">
        <w:rPr>
          <w:rFonts w:asciiTheme="minorHAnsi" w:hAnsiTheme="minorHAnsi" w:cstheme="minorHAnsi"/>
          <w:bCs/>
          <w:sz w:val="22"/>
          <w:szCs w:val="22"/>
        </w:rPr>
        <w:t xml:space="preserve">είναι </w:t>
      </w:r>
      <w:r w:rsidR="00961EF1" w:rsidRPr="00EC35DC">
        <w:rPr>
          <w:rFonts w:asciiTheme="minorHAnsi" w:hAnsiTheme="minorHAnsi" w:cstheme="minorHAnsi"/>
          <w:bCs/>
          <w:sz w:val="22"/>
          <w:szCs w:val="22"/>
        </w:rPr>
        <w:t>οι</w:t>
      </w:r>
      <w:r w:rsidR="005748E1" w:rsidRPr="00EC35DC">
        <w:rPr>
          <w:rFonts w:asciiTheme="minorHAnsi" w:hAnsiTheme="minorHAnsi" w:cstheme="minorHAnsi"/>
          <w:bCs/>
          <w:sz w:val="22"/>
          <w:szCs w:val="22"/>
        </w:rPr>
        <w:t xml:space="preserve"> </w:t>
      </w:r>
      <w:r w:rsidR="00961EF1" w:rsidRPr="00EC35DC">
        <w:rPr>
          <w:rFonts w:asciiTheme="minorHAnsi" w:hAnsiTheme="minorHAnsi" w:cstheme="minorHAnsi"/>
          <w:b/>
          <w:color w:val="000000" w:themeColor="text1"/>
          <w:sz w:val="22"/>
          <w:szCs w:val="22"/>
        </w:rPr>
        <w:t>Επείγουσες Καταστάσεις στην Αιματολογία</w:t>
      </w:r>
      <w:r w:rsidR="00D146E8" w:rsidRPr="00EC35DC">
        <w:rPr>
          <w:rFonts w:asciiTheme="minorHAnsi" w:hAnsiTheme="minorHAnsi" w:cstheme="minorHAnsi"/>
          <w:b/>
          <w:bCs/>
          <w:sz w:val="22"/>
          <w:szCs w:val="22"/>
          <w:lang w:eastAsia="en-US"/>
        </w:rPr>
        <w:t>.</w:t>
      </w:r>
    </w:p>
    <w:p w14:paraId="234EB06A" w14:textId="693B4934" w:rsidR="005748E1" w:rsidRPr="00EC35DC" w:rsidRDefault="00A51D40" w:rsidP="00EC35DC">
      <w:pPr>
        <w:pStyle w:val="gmail-msonormal"/>
        <w:spacing w:before="0" w:beforeAutospacing="0" w:after="0" w:afterAutospacing="0" w:line="276" w:lineRule="auto"/>
        <w:ind w:left="-851" w:right="-619"/>
        <w:rPr>
          <w:rFonts w:asciiTheme="minorHAnsi" w:hAnsiTheme="minorHAnsi" w:cstheme="minorHAnsi"/>
          <w:b/>
          <w:bCs/>
          <w:sz w:val="22"/>
          <w:szCs w:val="22"/>
          <w:lang w:eastAsia="en-US"/>
        </w:rPr>
      </w:pPr>
      <w:r w:rsidRPr="00EC35DC">
        <w:rPr>
          <w:rFonts w:asciiTheme="minorHAnsi" w:hAnsiTheme="minorHAnsi" w:cstheme="minorHAnsi"/>
          <w:b/>
          <w:bCs/>
          <w:sz w:val="22"/>
          <w:szCs w:val="22"/>
          <w:lang w:eastAsia="en-US"/>
        </w:rPr>
        <w:t xml:space="preserve"> </w:t>
      </w:r>
    </w:p>
    <w:p w14:paraId="7DB722F1" w14:textId="7A75AFA2" w:rsidR="00DE6B7B" w:rsidRPr="00EC35DC" w:rsidRDefault="005748E1" w:rsidP="00EC35DC">
      <w:pPr>
        <w:ind w:left="-851" w:right="-619"/>
        <w:jc w:val="both"/>
        <w:rPr>
          <w:rFonts w:asciiTheme="minorHAnsi" w:hAnsiTheme="minorHAnsi" w:cstheme="minorHAnsi"/>
          <w:szCs w:val="22"/>
        </w:rPr>
      </w:pPr>
      <w:r w:rsidRPr="00EC35DC">
        <w:rPr>
          <w:rFonts w:asciiTheme="minorHAnsi" w:hAnsiTheme="minorHAnsi" w:cstheme="minorHAnsi"/>
          <w:bCs/>
          <w:iCs/>
          <w:szCs w:val="22"/>
        </w:rPr>
        <w:t>Σκοπός</w:t>
      </w:r>
      <w:r w:rsidR="00DE6B7B" w:rsidRPr="00EC35DC">
        <w:rPr>
          <w:rFonts w:asciiTheme="minorHAnsi" w:hAnsiTheme="minorHAnsi" w:cstheme="minorHAnsi"/>
          <w:szCs w:val="22"/>
        </w:rPr>
        <w:t xml:space="preserve"> του Σχολείου είναι η κατανόηση της παθοφυσιολογίας των οντοτήτων αυτών, η αναγνώριση των κλινικών εκδηλώσεων τους και ο προσδιορισμός των απαιτούμενων  διαγνωστικών μεθόδων για την ταυτοποίησή τους,  ώστε να εξασφαλίζεται η έγκαιρη και βέλτιστη θεραπευτική αντιμετώπιση, που αποβαίνει καθοριστική για τη μείωση της θνητότητας του ασθενούς. </w:t>
      </w:r>
    </w:p>
    <w:p w14:paraId="75C46BB0" w14:textId="77777777" w:rsidR="00DE6B7B" w:rsidRPr="00EC35DC" w:rsidRDefault="00DE6B7B" w:rsidP="00EC35DC">
      <w:pPr>
        <w:ind w:left="-851" w:right="-619"/>
        <w:jc w:val="both"/>
        <w:rPr>
          <w:rFonts w:asciiTheme="minorHAnsi" w:hAnsiTheme="minorHAnsi" w:cstheme="minorHAnsi"/>
          <w:bCs/>
          <w:iCs/>
          <w:szCs w:val="22"/>
        </w:rPr>
      </w:pPr>
      <w:r w:rsidRPr="00EC35DC">
        <w:rPr>
          <w:rFonts w:asciiTheme="minorHAnsi" w:hAnsiTheme="minorHAnsi" w:cstheme="minorHAnsi"/>
          <w:bCs/>
          <w:iCs/>
          <w:szCs w:val="22"/>
        </w:rPr>
        <w:t xml:space="preserve">Η εκπαιδευτική διαδικασία θα ευοδωθεί μέσα από την ανάλυση κλινικών περιπτώσεων-γρίφων καθώς και διαδραστικών παιχνιδιών προσομοίωσης. Οι εκπαιδευόμενοι, μέσα από ολιγομελείς ομάδες εργασίας, θα έχουν την ευκαιρία να συζητήσουν, ν’ ανταλλάξουν σκέψεις και απόψεις με τους εκπαιδευτές, αλλά και μεταξύ τους, εμπεδώνοντας τους εκπαιδευτικούς στόχους του Σχολείου. </w:t>
      </w:r>
    </w:p>
    <w:p w14:paraId="791540F6" w14:textId="77777777" w:rsidR="00BD7B9E" w:rsidRPr="00EC35DC" w:rsidRDefault="00BD7B9E" w:rsidP="00EC35DC">
      <w:pPr>
        <w:pStyle w:val="gmail-msonormal"/>
        <w:spacing w:before="0" w:beforeAutospacing="0" w:after="0" w:afterAutospacing="0" w:line="276" w:lineRule="auto"/>
        <w:ind w:left="-851" w:right="-619"/>
        <w:rPr>
          <w:rFonts w:asciiTheme="minorHAnsi" w:hAnsiTheme="minorHAnsi" w:cstheme="minorHAnsi"/>
          <w:bCs/>
          <w:iCs/>
          <w:sz w:val="22"/>
          <w:szCs w:val="22"/>
        </w:rPr>
      </w:pPr>
    </w:p>
    <w:p w14:paraId="3F47A0FC" w14:textId="7468BF30" w:rsidR="00D20BD4" w:rsidRPr="00EC35DC" w:rsidRDefault="00D20BD4" w:rsidP="00EC35DC">
      <w:pPr>
        <w:spacing w:line="240" w:lineRule="auto"/>
        <w:ind w:left="-851" w:right="-619"/>
        <w:rPr>
          <w:rFonts w:asciiTheme="minorHAnsi" w:hAnsiTheme="minorHAnsi" w:cstheme="minorHAnsi"/>
          <w:bCs/>
          <w:szCs w:val="22"/>
        </w:rPr>
      </w:pPr>
      <w:r w:rsidRPr="00EC35DC">
        <w:rPr>
          <w:rFonts w:asciiTheme="minorHAnsi" w:hAnsiTheme="minorHAnsi" w:cstheme="minorHAnsi"/>
          <w:bCs/>
          <w:color w:val="auto"/>
          <w:szCs w:val="22"/>
        </w:rPr>
        <w:t xml:space="preserve">Σας ενημερώσουμε ότι θα γίνουν δεκτές οι πρώτες </w:t>
      </w:r>
      <w:r w:rsidR="005748E1" w:rsidRPr="00EC35DC">
        <w:rPr>
          <w:rFonts w:asciiTheme="minorHAnsi" w:hAnsiTheme="minorHAnsi" w:cstheme="minorHAnsi"/>
          <w:bCs/>
          <w:color w:val="auto"/>
          <w:szCs w:val="22"/>
        </w:rPr>
        <w:t>3</w:t>
      </w:r>
      <w:r w:rsidR="005E2B79" w:rsidRPr="00EC35DC">
        <w:rPr>
          <w:rFonts w:asciiTheme="minorHAnsi" w:hAnsiTheme="minorHAnsi" w:cstheme="minorHAnsi"/>
          <w:bCs/>
          <w:color w:val="auto"/>
          <w:szCs w:val="22"/>
        </w:rPr>
        <w:t>0</w:t>
      </w:r>
      <w:r w:rsidRPr="00EC35DC">
        <w:rPr>
          <w:rFonts w:asciiTheme="minorHAnsi" w:hAnsiTheme="minorHAnsi" w:cstheme="minorHAnsi"/>
          <w:bCs/>
          <w:color w:val="auto"/>
          <w:szCs w:val="22"/>
        </w:rPr>
        <w:t xml:space="preserve"> αιτήσεις.  Σε περίπτωση μεγαλύτερου αριθμού αιτήσεων το </w:t>
      </w:r>
      <w:r w:rsidR="005E2B79" w:rsidRPr="00EC35DC">
        <w:rPr>
          <w:rFonts w:asciiTheme="minorHAnsi" w:hAnsiTheme="minorHAnsi" w:cstheme="minorHAnsi"/>
          <w:bCs/>
          <w:color w:val="auto"/>
          <w:szCs w:val="22"/>
        </w:rPr>
        <w:t xml:space="preserve">Ίδρυμα </w:t>
      </w:r>
      <w:r w:rsidRPr="00EC35DC">
        <w:rPr>
          <w:rFonts w:asciiTheme="minorHAnsi" w:hAnsiTheme="minorHAnsi" w:cstheme="minorHAnsi"/>
          <w:bCs/>
          <w:color w:val="auto"/>
          <w:szCs w:val="22"/>
        </w:rPr>
        <w:t xml:space="preserve">Ε.Α.Ε. θα εξετάσει το ενδεχόμενο αποδοχής </w:t>
      </w:r>
      <w:r w:rsidR="00D76FDC" w:rsidRPr="00EC35DC">
        <w:rPr>
          <w:rFonts w:asciiTheme="minorHAnsi" w:hAnsiTheme="minorHAnsi" w:cstheme="minorHAnsi"/>
          <w:bCs/>
          <w:color w:val="auto"/>
          <w:szCs w:val="22"/>
        </w:rPr>
        <w:t>του</w:t>
      </w:r>
      <w:r w:rsidR="00D8618B" w:rsidRPr="00EC35DC">
        <w:rPr>
          <w:rFonts w:asciiTheme="minorHAnsi" w:hAnsiTheme="minorHAnsi" w:cstheme="minorHAnsi"/>
          <w:bCs/>
          <w:color w:val="auto"/>
          <w:szCs w:val="22"/>
        </w:rPr>
        <w:t>ς</w:t>
      </w:r>
      <w:r w:rsidRPr="00EC35DC">
        <w:rPr>
          <w:rFonts w:asciiTheme="minorHAnsi" w:hAnsiTheme="minorHAnsi" w:cstheme="minorHAnsi"/>
          <w:bCs/>
          <w:color w:val="auto"/>
          <w:szCs w:val="22"/>
        </w:rPr>
        <w:t xml:space="preserve">. </w:t>
      </w:r>
    </w:p>
    <w:p w14:paraId="0A6237D9" w14:textId="126855F3" w:rsidR="005C0B75" w:rsidRPr="00EC35DC" w:rsidRDefault="00D20BD4" w:rsidP="00EC35DC">
      <w:pPr>
        <w:spacing w:line="240" w:lineRule="auto"/>
        <w:ind w:left="-851" w:right="-619"/>
        <w:rPr>
          <w:rFonts w:asciiTheme="minorHAnsi" w:hAnsiTheme="minorHAnsi" w:cstheme="minorHAnsi"/>
          <w:szCs w:val="22"/>
        </w:rPr>
      </w:pPr>
      <w:r w:rsidRPr="00EC35DC">
        <w:rPr>
          <w:rFonts w:asciiTheme="minorHAnsi" w:hAnsiTheme="minorHAnsi" w:cstheme="minorHAnsi"/>
          <w:szCs w:val="22"/>
        </w:rPr>
        <w:t xml:space="preserve"> Η εκδήλωση θα πραγματοποιηθεί αποκλειστικά με φυσική παρουσία.</w:t>
      </w:r>
    </w:p>
    <w:p w14:paraId="214BA32E" w14:textId="60E1ACB3" w:rsidR="005C0B75" w:rsidRPr="00EC35DC" w:rsidRDefault="005C0B75" w:rsidP="00EC35DC">
      <w:pPr>
        <w:ind w:left="-851" w:right="-619"/>
        <w:rPr>
          <w:rFonts w:asciiTheme="minorHAnsi" w:hAnsiTheme="minorHAnsi" w:cstheme="minorHAnsi"/>
          <w:b/>
          <w:bCs/>
          <w:szCs w:val="22"/>
        </w:rPr>
      </w:pPr>
      <w:r w:rsidRPr="00EC35DC">
        <w:rPr>
          <w:rFonts w:asciiTheme="minorHAnsi" w:hAnsiTheme="minorHAnsi" w:cstheme="minorHAnsi"/>
          <w:szCs w:val="22"/>
        </w:rPr>
        <w:t xml:space="preserve">Παρακαλούμε όπως </w:t>
      </w:r>
      <w:r w:rsidRPr="00EC35DC">
        <w:rPr>
          <w:rFonts w:asciiTheme="minorHAnsi" w:hAnsiTheme="minorHAnsi" w:cstheme="minorHAnsi"/>
          <w:color w:val="auto"/>
          <w:szCs w:val="22"/>
        </w:rPr>
        <w:t xml:space="preserve">συμπληρώσετε </w:t>
      </w:r>
      <w:r w:rsidR="009560FE" w:rsidRPr="00EC35DC">
        <w:rPr>
          <w:rFonts w:asciiTheme="minorHAnsi" w:hAnsiTheme="minorHAnsi" w:cstheme="minorHAnsi"/>
          <w:color w:val="auto"/>
          <w:szCs w:val="22"/>
        </w:rPr>
        <w:t>το έντυπο</w:t>
      </w:r>
      <w:r w:rsidRPr="00EC35DC">
        <w:rPr>
          <w:rFonts w:asciiTheme="minorHAnsi" w:hAnsiTheme="minorHAnsi" w:cstheme="minorHAnsi"/>
          <w:color w:val="auto"/>
          <w:szCs w:val="22"/>
        </w:rPr>
        <w:t xml:space="preserve"> εγγραφής και τ</w:t>
      </w:r>
      <w:r w:rsidR="009560FE" w:rsidRPr="00EC35DC">
        <w:rPr>
          <w:rFonts w:asciiTheme="minorHAnsi" w:hAnsiTheme="minorHAnsi" w:cstheme="minorHAnsi"/>
          <w:color w:val="auto"/>
          <w:szCs w:val="22"/>
        </w:rPr>
        <w:t>ο</w:t>
      </w:r>
      <w:r w:rsidRPr="00EC35DC">
        <w:rPr>
          <w:rFonts w:asciiTheme="minorHAnsi" w:hAnsiTheme="minorHAnsi" w:cstheme="minorHAnsi"/>
          <w:color w:val="auto"/>
          <w:szCs w:val="22"/>
        </w:rPr>
        <w:t xml:space="preserve"> στείλετε </w:t>
      </w:r>
      <w:r w:rsidRPr="00EC35DC">
        <w:rPr>
          <w:rFonts w:asciiTheme="minorHAnsi" w:hAnsiTheme="minorHAnsi" w:cstheme="minorHAnsi"/>
          <w:szCs w:val="22"/>
        </w:rPr>
        <w:t xml:space="preserve">με </w:t>
      </w:r>
      <w:r w:rsidRPr="00EC35DC">
        <w:rPr>
          <w:rFonts w:asciiTheme="minorHAnsi" w:hAnsiTheme="minorHAnsi" w:cstheme="minorHAnsi"/>
          <w:szCs w:val="22"/>
          <w:lang w:val="en-US"/>
        </w:rPr>
        <w:t>e</w:t>
      </w:r>
      <w:r w:rsidRPr="00EC35DC">
        <w:rPr>
          <w:rFonts w:asciiTheme="minorHAnsi" w:hAnsiTheme="minorHAnsi" w:cstheme="minorHAnsi"/>
          <w:szCs w:val="22"/>
        </w:rPr>
        <w:t>-</w:t>
      </w:r>
      <w:r w:rsidRPr="00EC35DC">
        <w:rPr>
          <w:rFonts w:asciiTheme="minorHAnsi" w:hAnsiTheme="minorHAnsi" w:cstheme="minorHAnsi"/>
          <w:szCs w:val="22"/>
          <w:lang w:val="en-US"/>
        </w:rPr>
        <w:t>mail</w:t>
      </w:r>
      <w:r w:rsidRPr="00EC35DC">
        <w:rPr>
          <w:rFonts w:asciiTheme="minorHAnsi" w:hAnsiTheme="minorHAnsi" w:cstheme="minorHAnsi"/>
          <w:szCs w:val="22"/>
        </w:rPr>
        <w:t xml:space="preserve"> στη γραμματεία του Γραφείου Οργάνωσης, υπόψιν κας </w:t>
      </w:r>
      <w:r w:rsidR="007E36D2" w:rsidRPr="00EC35DC">
        <w:rPr>
          <w:rFonts w:asciiTheme="minorHAnsi" w:hAnsiTheme="minorHAnsi" w:cstheme="minorHAnsi"/>
          <w:szCs w:val="22"/>
        </w:rPr>
        <w:t>Β. Πολίτη</w:t>
      </w:r>
      <w:r w:rsidRPr="00EC35DC">
        <w:rPr>
          <w:rFonts w:asciiTheme="minorHAnsi" w:hAnsiTheme="minorHAnsi" w:cstheme="minorHAnsi"/>
          <w:szCs w:val="22"/>
        </w:rPr>
        <w:t xml:space="preserve">, ηλεκτρονικά στο </w:t>
      </w:r>
      <w:r w:rsidRPr="00EC35DC">
        <w:rPr>
          <w:rFonts w:asciiTheme="minorHAnsi" w:hAnsiTheme="minorHAnsi" w:cstheme="minorHAnsi"/>
          <w:szCs w:val="22"/>
          <w:lang w:val="en-US"/>
        </w:rPr>
        <w:t>email</w:t>
      </w:r>
      <w:r w:rsidRPr="00EC35DC">
        <w:rPr>
          <w:rFonts w:asciiTheme="minorHAnsi" w:hAnsiTheme="minorHAnsi" w:cstheme="minorHAnsi"/>
          <w:szCs w:val="22"/>
        </w:rPr>
        <w:t xml:space="preserve"> </w:t>
      </w:r>
      <w:hyperlink r:id="rId6" w:history="1">
        <w:r w:rsidR="007E36D2" w:rsidRPr="00EC35DC">
          <w:rPr>
            <w:rStyle w:val="-"/>
            <w:rFonts w:asciiTheme="minorHAnsi" w:hAnsiTheme="minorHAnsi" w:cstheme="minorHAnsi"/>
            <w:szCs w:val="22"/>
            <w:lang w:val="en-US"/>
          </w:rPr>
          <w:t>vp</w:t>
        </w:r>
        <w:r w:rsidR="007E36D2" w:rsidRPr="00EC35DC">
          <w:rPr>
            <w:rStyle w:val="-"/>
            <w:rFonts w:asciiTheme="minorHAnsi" w:hAnsiTheme="minorHAnsi" w:cstheme="minorHAnsi"/>
            <w:szCs w:val="22"/>
          </w:rPr>
          <w:t>@</w:t>
        </w:r>
        <w:r w:rsidR="007E36D2" w:rsidRPr="00EC35DC">
          <w:rPr>
            <w:rStyle w:val="-"/>
            <w:rFonts w:asciiTheme="minorHAnsi" w:hAnsiTheme="minorHAnsi" w:cstheme="minorHAnsi"/>
            <w:szCs w:val="22"/>
            <w:lang w:val="en-US"/>
          </w:rPr>
          <w:t>congressworld</w:t>
        </w:r>
        <w:r w:rsidR="007E36D2" w:rsidRPr="00EC35DC">
          <w:rPr>
            <w:rStyle w:val="-"/>
            <w:rFonts w:asciiTheme="minorHAnsi" w:hAnsiTheme="minorHAnsi" w:cstheme="minorHAnsi"/>
            <w:szCs w:val="22"/>
          </w:rPr>
          <w:t>.</w:t>
        </w:r>
        <w:r w:rsidR="007E36D2" w:rsidRPr="00EC35DC">
          <w:rPr>
            <w:rStyle w:val="-"/>
            <w:rFonts w:asciiTheme="minorHAnsi" w:hAnsiTheme="minorHAnsi" w:cstheme="minorHAnsi"/>
            <w:szCs w:val="22"/>
            <w:lang w:val="en-GB"/>
          </w:rPr>
          <w:t>gr</w:t>
        </w:r>
      </w:hyperlink>
      <w:r w:rsidR="007E36D2" w:rsidRPr="00EC35DC">
        <w:rPr>
          <w:rFonts w:asciiTheme="minorHAnsi" w:hAnsiTheme="minorHAnsi" w:cstheme="minorHAnsi"/>
          <w:szCs w:val="22"/>
        </w:rPr>
        <w:t xml:space="preserve"> </w:t>
      </w:r>
      <w:r w:rsidRPr="00EC35DC">
        <w:rPr>
          <w:rFonts w:asciiTheme="minorHAnsi" w:hAnsiTheme="minorHAnsi" w:cstheme="minorHAnsi"/>
          <w:szCs w:val="22"/>
        </w:rPr>
        <w:t>(τηλ. 2107210001 εσωτ.: 2</w:t>
      </w:r>
      <w:r w:rsidR="007E36D2" w:rsidRPr="00EC35DC">
        <w:rPr>
          <w:rFonts w:asciiTheme="minorHAnsi" w:hAnsiTheme="minorHAnsi" w:cstheme="minorHAnsi"/>
          <w:szCs w:val="22"/>
        </w:rPr>
        <w:t>19</w:t>
      </w:r>
      <w:r w:rsidRPr="00EC35DC">
        <w:rPr>
          <w:rFonts w:asciiTheme="minorHAnsi" w:hAnsiTheme="minorHAnsi" w:cstheme="minorHAnsi"/>
          <w:szCs w:val="22"/>
        </w:rPr>
        <w:t xml:space="preserve">), </w:t>
      </w:r>
      <w:r w:rsidRPr="00EC35DC">
        <w:rPr>
          <w:rFonts w:asciiTheme="minorHAnsi" w:hAnsiTheme="minorHAnsi" w:cstheme="minorHAnsi"/>
          <w:b/>
          <w:bCs/>
          <w:szCs w:val="22"/>
        </w:rPr>
        <w:t>μέχρι τη</w:t>
      </w:r>
      <w:r w:rsidR="00352392" w:rsidRPr="00EC35DC">
        <w:rPr>
          <w:rFonts w:asciiTheme="minorHAnsi" w:hAnsiTheme="minorHAnsi" w:cstheme="minorHAnsi"/>
          <w:b/>
          <w:bCs/>
          <w:szCs w:val="22"/>
        </w:rPr>
        <w:t xml:space="preserve"> </w:t>
      </w:r>
      <w:r w:rsidR="00D146E8" w:rsidRPr="00EC35DC">
        <w:rPr>
          <w:rFonts w:asciiTheme="minorHAnsi" w:hAnsiTheme="minorHAnsi" w:cstheme="minorHAnsi"/>
          <w:b/>
          <w:bCs/>
          <w:szCs w:val="22"/>
        </w:rPr>
        <w:t>Δευτέρα</w:t>
      </w:r>
      <w:r w:rsidR="00352392" w:rsidRPr="00EC35DC">
        <w:rPr>
          <w:rFonts w:asciiTheme="minorHAnsi" w:hAnsiTheme="minorHAnsi" w:cstheme="minorHAnsi"/>
          <w:b/>
          <w:bCs/>
          <w:szCs w:val="22"/>
        </w:rPr>
        <w:t xml:space="preserve"> </w:t>
      </w:r>
      <w:r w:rsidR="00EC35DC" w:rsidRPr="00517394">
        <w:rPr>
          <w:rFonts w:asciiTheme="minorHAnsi" w:hAnsiTheme="minorHAnsi" w:cstheme="minorHAnsi"/>
          <w:b/>
          <w:bCs/>
          <w:szCs w:val="22"/>
        </w:rPr>
        <w:t>14</w:t>
      </w:r>
      <w:r w:rsidR="00AB6966" w:rsidRPr="00EC35DC">
        <w:rPr>
          <w:rFonts w:asciiTheme="minorHAnsi" w:hAnsiTheme="minorHAnsi" w:cstheme="minorHAnsi"/>
          <w:b/>
          <w:bCs/>
          <w:szCs w:val="22"/>
        </w:rPr>
        <w:t xml:space="preserve"> Ιουλίου</w:t>
      </w:r>
      <w:r w:rsidR="00352392" w:rsidRPr="00EC35DC">
        <w:rPr>
          <w:rFonts w:asciiTheme="minorHAnsi" w:hAnsiTheme="minorHAnsi" w:cstheme="minorHAnsi"/>
          <w:b/>
          <w:bCs/>
          <w:szCs w:val="22"/>
        </w:rPr>
        <w:t xml:space="preserve"> 2025</w:t>
      </w:r>
      <w:r w:rsidRPr="00EC35DC">
        <w:rPr>
          <w:rFonts w:asciiTheme="minorHAnsi" w:hAnsiTheme="minorHAnsi" w:cstheme="minorHAnsi"/>
          <w:b/>
          <w:bCs/>
          <w:szCs w:val="22"/>
        </w:rPr>
        <w:t>.</w:t>
      </w:r>
    </w:p>
    <w:tbl>
      <w:tblPr>
        <w:tblStyle w:val="a4"/>
        <w:tblW w:w="9498" w:type="dxa"/>
        <w:tblInd w:w="-572" w:type="dxa"/>
        <w:tblLook w:val="04A0" w:firstRow="1" w:lastRow="0" w:firstColumn="1" w:lastColumn="0" w:noHBand="0" w:noVBand="1"/>
      </w:tblPr>
      <w:tblGrid>
        <w:gridCol w:w="3686"/>
        <w:gridCol w:w="5812"/>
      </w:tblGrid>
      <w:tr w:rsidR="005C0B75" w:rsidRPr="005C0B75" w14:paraId="76D5043A" w14:textId="77777777" w:rsidTr="00B97272">
        <w:tc>
          <w:tcPr>
            <w:tcW w:w="3686" w:type="dxa"/>
          </w:tcPr>
          <w:p w14:paraId="7B8DE663" w14:textId="0996AEE7" w:rsidR="005C0B75" w:rsidRPr="009A368D" w:rsidRDefault="005C0B75" w:rsidP="009A368D">
            <w:pPr>
              <w:jc w:val="right"/>
              <w:rPr>
                <w:rFonts w:asciiTheme="minorHAnsi" w:hAnsiTheme="minorHAnsi" w:cstheme="minorHAnsi"/>
                <w:b/>
                <w:bCs/>
                <w:sz w:val="24"/>
              </w:rPr>
            </w:pPr>
            <w:permStart w:id="778707287" w:edGrp="everyone" w:colFirst="1" w:colLast="1"/>
            <w:r w:rsidRPr="009A368D">
              <w:rPr>
                <w:rFonts w:asciiTheme="minorHAnsi" w:hAnsiTheme="minorHAnsi" w:cstheme="minorHAnsi"/>
                <w:b/>
                <w:bCs/>
                <w:sz w:val="24"/>
              </w:rPr>
              <w:t>Όνομα</w:t>
            </w:r>
            <w:r w:rsidR="00A1604E">
              <w:rPr>
                <w:rFonts w:asciiTheme="minorHAnsi" w:hAnsiTheme="minorHAnsi" w:cstheme="minorHAnsi"/>
                <w:b/>
                <w:bCs/>
                <w:sz w:val="24"/>
              </w:rPr>
              <w:t xml:space="preserve">: </w:t>
            </w:r>
          </w:p>
        </w:tc>
        <w:tc>
          <w:tcPr>
            <w:tcW w:w="5812" w:type="dxa"/>
          </w:tcPr>
          <w:p w14:paraId="0DCC6F43" w14:textId="0FE7AE77" w:rsidR="005C0B75" w:rsidRPr="005C0B75" w:rsidRDefault="005C0B75" w:rsidP="005C0B75">
            <w:pPr>
              <w:jc w:val="both"/>
              <w:rPr>
                <w:rFonts w:asciiTheme="minorHAnsi" w:hAnsiTheme="minorHAnsi" w:cstheme="minorHAnsi"/>
                <w:b/>
                <w:bCs/>
                <w:sz w:val="24"/>
              </w:rPr>
            </w:pPr>
          </w:p>
        </w:tc>
      </w:tr>
      <w:tr w:rsidR="005C0B75" w:rsidRPr="005C0B75" w14:paraId="26BFADE1" w14:textId="77777777" w:rsidTr="00B97272">
        <w:tc>
          <w:tcPr>
            <w:tcW w:w="3686" w:type="dxa"/>
          </w:tcPr>
          <w:p w14:paraId="0FA9C9E8" w14:textId="35D5D3D6" w:rsidR="005C0B75" w:rsidRPr="009A368D" w:rsidRDefault="005C0B75" w:rsidP="009A368D">
            <w:pPr>
              <w:jc w:val="right"/>
              <w:rPr>
                <w:rFonts w:asciiTheme="minorHAnsi" w:hAnsiTheme="minorHAnsi" w:cstheme="minorHAnsi"/>
                <w:b/>
                <w:bCs/>
                <w:sz w:val="24"/>
              </w:rPr>
            </w:pPr>
            <w:permStart w:id="1530875147" w:edGrp="everyone" w:colFirst="1" w:colLast="1"/>
            <w:permEnd w:id="778707287"/>
            <w:r w:rsidRPr="009A368D">
              <w:rPr>
                <w:rFonts w:asciiTheme="minorHAnsi" w:hAnsiTheme="minorHAnsi" w:cstheme="minorHAnsi"/>
                <w:b/>
                <w:bCs/>
                <w:sz w:val="24"/>
              </w:rPr>
              <w:t>Επίθετο:</w:t>
            </w:r>
          </w:p>
        </w:tc>
        <w:tc>
          <w:tcPr>
            <w:tcW w:w="5812" w:type="dxa"/>
          </w:tcPr>
          <w:p w14:paraId="7FB3909C" w14:textId="77777777" w:rsidR="005C0B75" w:rsidRPr="005C0B75" w:rsidRDefault="005C0B75" w:rsidP="005C0B75">
            <w:pPr>
              <w:jc w:val="both"/>
              <w:rPr>
                <w:rFonts w:asciiTheme="minorHAnsi" w:hAnsiTheme="minorHAnsi" w:cstheme="minorHAnsi"/>
                <w:b/>
                <w:bCs/>
                <w:sz w:val="24"/>
              </w:rPr>
            </w:pPr>
          </w:p>
        </w:tc>
      </w:tr>
      <w:tr w:rsidR="00A1604E" w:rsidRPr="005C0B75" w14:paraId="3CEB13B8" w14:textId="77777777" w:rsidTr="00B97272">
        <w:tc>
          <w:tcPr>
            <w:tcW w:w="3686" w:type="dxa"/>
          </w:tcPr>
          <w:p w14:paraId="3DB9B887" w14:textId="7956735C" w:rsidR="00A1604E" w:rsidRPr="009A368D" w:rsidRDefault="00A1604E" w:rsidP="009A368D">
            <w:pPr>
              <w:jc w:val="right"/>
              <w:rPr>
                <w:rFonts w:asciiTheme="minorHAnsi" w:hAnsiTheme="minorHAnsi" w:cstheme="minorHAnsi"/>
                <w:b/>
                <w:bCs/>
                <w:sz w:val="24"/>
              </w:rPr>
            </w:pPr>
            <w:permStart w:id="1899903889" w:edGrp="everyone" w:colFirst="1" w:colLast="1"/>
            <w:permEnd w:id="1530875147"/>
            <w:r>
              <w:rPr>
                <w:rFonts w:asciiTheme="minorHAnsi" w:hAnsiTheme="minorHAnsi" w:cstheme="minorHAnsi"/>
                <w:b/>
                <w:bCs/>
                <w:sz w:val="24"/>
              </w:rPr>
              <w:t xml:space="preserve"> Όνομα που </w:t>
            </w:r>
            <w:r w:rsidR="002D1223">
              <w:rPr>
                <w:rFonts w:asciiTheme="minorHAnsi" w:hAnsiTheme="minorHAnsi" w:cstheme="minorHAnsi"/>
                <w:b/>
                <w:bCs/>
                <w:sz w:val="24"/>
              </w:rPr>
              <w:t>επιθυμείτε να</w:t>
            </w:r>
            <w:r>
              <w:rPr>
                <w:rFonts w:asciiTheme="minorHAnsi" w:hAnsiTheme="minorHAnsi" w:cstheme="minorHAnsi"/>
                <w:b/>
                <w:bCs/>
                <w:sz w:val="24"/>
              </w:rPr>
              <w:t xml:space="preserve"> αναγράφεται στην κονκάρδα μας</w:t>
            </w:r>
            <w:r w:rsidRPr="009A368D">
              <w:rPr>
                <w:rFonts w:asciiTheme="minorHAnsi" w:hAnsiTheme="minorHAnsi" w:cstheme="minorHAnsi"/>
                <w:b/>
                <w:bCs/>
                <w:sz w:val="24"/>
              </w:rPr>
              <w:t>:</w:t>
            </w:r>
          </w:p>
        </w:tc>
        <w:tc>
          <w:tcPr>
            <w:tcW w:w="5812" w:type="dxa"/>
          </w:tcPr>
          <w:p w14:paraId="18E8FAD2" w14:textId="77777777" w:rsidR="00A1604E" w:rsidRPr="005C0B75" w:rsidRDefault="00A1604E" w:rsidP="005C0B75">
            <w:pPr>
              <w:jc w:val="both"/>
              <w:rPr>
                <w:rFonts w:asciiTheme="minorHAnsi" w:hAnsiTheme="minorHAnsi" w:cstheme="minorHAnsi"/>
                <w:b/>
                <w:bCs/>
                <w:sz w:val="24"/>
              </w:rPr>
            </w:pPr>
          </w:p>
        </w:tc>
      </w:tr>
      <w:tr w:rsidR="005C0B75" w:rsidRPr="005C0B75" w14:paraId="4AC45E00" w14:textId="77777777" w:rsidTr="00B97272">
        <w:tc>
          <w:tcPr>
            <w:tcW w:w="3686" w:type="dxa"/>
          </w:tcPr>
          <w:p w14:paraId="464707CD" w14:textId="672C817F" w:rsidR="005C0B75" w:rsidRPr="009A368D" w:rsidRDefault="005C0B75" w:rsidP="009A368D">
            <w:pPr>
              <w:jc w:val="right"/>
              <w:rPr>
                <w:rFonts w:asciiTheme="minorHAnsi" w:hAnsiTheme="minorHAnsi" w:cstheme="minorHAnsi"/>
                <w:b/>
                <w:bCs/>
                <w:sz w:val="24"/>
              </w:rPr>
            </w:pPr>
            <w:permStart w:id="1487741535" w:edGrp="everyone" w:colFirst="1" w:colLast="1"/>
            <w:permEnd w:id="1899903889"/>
            <w:r w:rsidRPr="009A368D">
              <w:rPr>
                <w:rFonts w:asciiTheme="minorHAnsi" w:hAnsiTheme="minorHAnsi" w:cstheme="minorHAnsi"/>
                <w:b/>
                <w:bCs/>
                <w:sz w:val="24"/>
              </w:rPr>
              <w:t>Τηλ. (κινητό):</w:t>
            </w:r>
          </w:p>
        </w:tc>
        <w:tc>
          <w:tcPr>
            <w:tcW w:w="5812" w:type="dxa"/>
          </w:tcPr>
          <w:p w14:paraId="2E032C39" w14:textId="77777777" w:rsidR="005C0B75" w:rsidRPr="005C0B75" w:rsidRDefault="005C0B75" w:rsidP="005C0B75">
            <w:pPr>
              <w:jc w:val="both"/>
              <w:rPr>
                <w:rFonts w:asciiTheme="minorHAnsi" w:hAnsiTheme="minorHAnsi" w:cstheme="minorHAnsi"/>
                <w:b/>
                <w:bCs/>
                <w:sz w:val="24"/>
              </w:rPr>
            </w:pPr>
          </w:p>
        </w:tc>
      </w:tr>
      <w:tr w:rsidR="005C0B75" w:rsidRPr="005C0B75" w14:paraId="7748D13B" w14:textId="77777777" w:rsidTr="00B97272">
        <w:tc>
          <w:tcPr>
            <w:tcW w:w="3686" w:type="dxa"/>
          </w:tcPr>
          <w:p w14:paraId="637B3F01" w14:textId="3170CD4A" w:rsidR="005C0B75" w:rsidRPr="009A368D" w:rsidRDefault="005C0B75" w:rsidP="009A368D">
            <w:pPr>
              <w:jc w:val="right"/>
              <w:rPr>
                <w:rFonts w:asciiTheme="minorHAnsi" w:hAnsiTheme="minorHAnsi" w:cstheme="minorHAnsi"/>
                <w:b/>
                <w:bCs/>
                <w:sz w:val="24"/>
              </w:rPr>
            </w:pPr>
            <w:permStart w:id="287190509" w:edGrp="everyone" w:colFirst="1" w:colLast="1"/>
            <w:permEnd w:id="1487741535"/>
            <w:r w:rsidRPr="009A368D">
              <w:rPr>
                <w:rFonts w:asciiTheme="minorHAnsi" w:hAnsiTheme="minorHAnsi" w:cstheme="minorHAnsi"/>
                <w:b/>
                <w:bCs/>
                <w:sz w:val="24"/>
                <w:lang w:val="en-US"/>
              </w:rPr>
              <w:t>e-mail:</w:t>
            </w:r>
          </w:p>
        </w:tc>
        <w:tc>
          <w:tcPr>
            <w:tcW w:w="5812" w:type="dxa"/>
          </w:tcPr>
          <w:p w14:paraId="0A2CE48E" w14:textId="77777777" w:rsidR="005C0B75" w:rsidRPr="005C0B75" w:rsidRDefault="005C0B75" w:rsidP="005C0B75">
            <w:pPr>
              <w:jc w:val="both"/>
              <w:rPr>
                <w:rFonts w:asciiTheme="minorHAnsi" w:hAnsiTheme="minorHAnsi" w:cstheme="minorHAnsi"/>
                <w:b/>
                <w:bCs/>
                <w:sz w:val="24"/>
              </w:rPr>
            </w:pPr>
          </w:p>
        </w:tc>
      </w:tr>
      <w:tr w:rsidR="005C0B75" w:rsidRPr="005C0B75" w14:paraId="6B77C5FE" w14:textId="77777777" w:rsidTr="00B97272">
        <w:tc>
          <w:tcPr>
            <w:tcW w:w="3686" w:type="dxa"/>
          </w:tcPr>
          <w:p w14:paraId="54038244" w14:textId="35C494DB" w:rsidR="005C0B75" w:rsidRPr="009A368D" w:rsidRDefault="00141D33" w:rsidP="009A368D">
            <w:pPr>
              <w:jc w:val="right"/>
              <w:rPr>
                <w:rFonts w:asciiTheme="minorHAnsi" w:hAnsiTheme="minorHAnsi" w:cstheme="minorHAnsi"/>
                <w:b/>
                <w:bCs/>
                <w:sz w:val="24"/>
              </w:rPr>
            </w:pPr>
            <w:permStart w:id="2115784465" w:edGrp="everyone" w:colFirst="1" w:colLast="1"/>
            <w:permEnd w:id="287190509"/>
            <w:r>
              <w:rPr>
                <w:rFonts w:asciiTheme="minorHAnsi" w:hAnsiTheme="minorHAnsi" w:cstheme="minorHAnsi"/>
                <w:b/>
                <w:bCs/>
                <w:sz w:val="24"/>
              </w:rPr>
              <w:t xml:space="preserve">Κλινική &amp; </w:t>
            </w:r>
            <w:r w:rsidR="005C0B75" w:rsidRPr="009A368D">
              <w:rPr>
                <w:rFonts w:asciiTheme="minorHAnsi" w:hAnsiTheme="minorHAnsi" w:cstheme="minorHAnsi"/>
                <w:b/>
                <w:bCs/>
                <w:sz w:val="24"/>
              </w:rPr>
              <w:t>Νοσοκομείο:</w:t>
            </w:r>
          </w:p>
        </w:tc>
        <w:tc>
          <w:tcPr>
            <w:tcW w:w="5812" w:type="dxa"/>
          </w:tcPr>
          <w:p w14:paraId="25A9503C" w14:textId="77777777" w:rsidR="005C0B75" w:rsidRPr="005C0B75" w:rsidRDefault="005C0B75" w:rsidP="005C0B75">
            <w:pPr>
              <w:jc w:val="both"/>
              <w:rPr>
                <w:rFonts w:asciiTheme="minorHAnsi" w:hAnsiTheme="minorHAnsi" w:cstheme="minorHAnsi"/>
                <w:b/>
                <w:bCs/>
                <w:sz w:val="24"/>
              </w:rPr>
            </w:pPr>
          </w:p>
        </w:tc>
      </w:tr>
      <w:tr w:rsidR="005C0B75" w:rsidRPr="005C0B75" w14:paraId="2754930F" w14:textId="77777777" w:rsidTr="00B97272">
        <w:tc>
          <w:tcPr>
            <w:tcW w:w="3686" w:type="dxa"/>
          </w:tcPr>
          <w:p w14:paraId="3A60121C" w14:textId="041CF22C" w:rsidR="005C0B75" w:rsidRPr="009A368D" w:rsidRDefault="005C0B75" w:rsidP="00B97272">
            <w:pPr>
              <w:jc w:val="right"/>
              <w:rPr>
                <w:rFonts w:asciiTheme="minorHAnsi" w:hAnsiTheme="minorHAnsi" w:cstheme="minorHAnsi"/>
                <w:b/>
                <w:bCs/>
                <w:sz w:val="24"/>
              </w:rPr>
            </w:pPr>
            <w:permStart w:id="429605725" w:edGrp="everyone" w:colFirst="1" w:colLast="1"/>
            <w:permEnd w:id="2115784465"/>
            <w:r w:rsidRPr="009A368D">
              <w:rPr>
                <w:rFonts w:asciiTheme="minorHAnsi" w:hAnsiTheme="minorHAnsi" w:cstheme="minorHAnsi"/>
                <w:b/>
                <w:bCs/>
                <w:sz w:val="24"/>
              </w:rPr>
              <w:t>Ειδικευόμενη/ος στην Αιματολογία από</w:t>
            </w:r>
            <w:r w:rsidR="009A368D" w:rsidRPr="009A368D">
              <w:rPr>
                <w:rFonts w:asciiTheme="minorHAnsi" w:hAnsiTheme="minorHAnsi" w:cstheme="minorHAnsi"/>
                <w:b/>
                <w:bCs/>
                <w:sz w:val="24"/>
              </w:rPr>
              <w:t>:</w:t>
            </w:r>
          </w:p>
        </w:tc>
        <w:tc>
          <w:tcPr>
            <w:tcW w:w="5812" w:type="dxa"/>
          </w:tcPr>
          <w:p w14:paraId="12A38C93" w14:textId="1EC099DB" w:rsidR="005C0B75" w:rsidRPr="009A368D" w:rsidRDefault="009A368D" w:rsidP="005C0B75">
            <w:pPr>
              <w:jc w:val="both"/>
              <w:rPr>
                <w:rFonts w:asciiTheme="minorHAnsi" w:hAnsiTheme="minorHAnsi" w:cstheme="minorHAnsi"/>
                <w:i/>
                <w:iCs/>
                <w:sz w:val="24"/>
              </w:rPr>
            </w:pPr>
            <w:r w:rsidRPr="009A368D">
              <w:rPr>
                <w:rFonts w:asciiTheme="minorHAnsi" w:hAnsiTheme="minorHAnsi" w:cstheme="minorHAnsi"/>
                <w:i/>
                <w:iCs/>
                <w:sz w:val="24"/>
              </w:rPr>
              <w:t xml:space="preserve">Συμπληρώστε </w:t>
            </w:r>
            <w:r w:rsidR="005C0B75" w:rsidRPr="009A368D">
              <w:rPr>
                <w:rFonts w:asciiTheme="minorHAnsi" w:hAnsiTheme="minorHAnsi" w:cstheme="minorHAnsi"/>
                <w:i/>
                <w:iCs/>
                <w:sz w:val="24"/>
              </w:rPr>
              <w:t>μήνα</w:t>
            </w:r>
            <w:r w:rsidRPr="009A368D">
              <w:rPr>
                <w:rFonts w:asciiTheme="minorHAnsi" w:hAnsiTheme="minorHAnsi" w:cstheme="minorHAnsi"/>
                <w:i/>
                <w:iCs/>
                <w:sz w:val="24"/>
              </w:rPr>
              <w:t xml:space="preserve"> &amp; </w:t>
            </w:r>
            <w:r w:rsidR="005C0B75" w:rsidRPr="009A368D">
              <w:rPr>
                <w:rFonts w:asciiTheme="minorHAnsi" w:hAnsiTheme="minorHAnsi" w:cstheme="minorHAnsi"/>
                <w:i/>
                <w:iCs/>
                <w:sz w:val="24"/>
              </w:rPr>
              <w:t xml:space="preserve"> έτος </w:t>
            </w:r>
          </w:p>
        </w:tc>
      </w:tr>
      <w:permEnd w:id="429605725"/>
    </w:tbl>
    <w:p w14:paraId="600E8478" w14:textId="77777777" w:rsidR="005E2B79" w:rsidRDefault="005E2B79" w:rsidP="005E2B79">
      <w:pPr>
        <w:ind w:right="-1"/>
        <w:rPr>
          <w:rFonts w:cs="Arial"/>
          <w:sz w:val="21"/>
          <w:szCs w:val="21"/>
        </w:rPr>
      </w:pPr>
    </w:p>
    <w:sectPr w:rsidR="005E2B79" w:rsidSect="00487B2F">
      <w:pgSz w:w="11906" w:h="16838"/>
      <w:pgMar w:top="1440" w:right="1797" w:bottom="28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ヒラギノ角ゴ Pro W3">
    <w:altName w:val="Times New Roman"/>
    <w:charset w:val="00"/>
    <w:family w:val="roman"/>
    <w:pitch w:val="default"/>
  </w:font>
  <w:font w:name="Times New Roman">
    <w:panose1 w:val="02020603050405020304"/>
    <w:charset w:val="A1"/>
    <w:family w:val="roman"/>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1" w:cryptProviderType="rsaAES" w:cryptAlgorithmClass="hash" w:cryptAlgorithmType="typeAny" w:cryptAlgorithmSid="14" w:cryptSpinCount="100000" w:hash="aeTMLeZM3RiT5a66rYRqKmGGoNFUJbTG9MrSa58tLdGpSRDKyvXTlU1Gkaz8ca0L/FIb7GRz1QWWXpWELcb/tQ==" w:salt="PdP4prslvKTJxBqbJiCC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75"/>
    <w:rsid w:val="00047587"/>
    <w:rsid w:val="00055940"/>
    <w:rsid w:val="00141D33"/>
    <w:rsid w:val="00150A54"/>
    <w:rsid w:val="0020138C"/>
    <w:rsid w:val="002060C3"/>
    <w:rsid w:val="00261E3D"/>
    <w:rsid w:val="002D1223"/>
    <w:rsid w:val="002D7ED9"/>
    <w:rsid w:val="0030271F"/>
    <w:rsid w:val="00333B3E"/>
    <w:rsid w:val="00352392"/>
    <w:rsid w:val="00355D5C"/>
    <w:rsid w:val="0035765D"/>
    <w:rsid w:val="00363F4B"/>
    <w:rsid w:val="003E2CAB"/>
    <w:rsid w:val="003E32F2"/>
    <w:rsid w:val="004874E0"/>
    <w:rsid w:val="00487B2F"/>
    <w:rsid w:val="004915D0"/>
    <w:rsid w:val="004C15A5"/>
    <w:rsid w:val="004E4FAE"/>
    <w:rsid w:val="00517394"/>
    <w:rsid w:val="00551070"/>
    <w:rsid w:val="005748E1"/>
    <w:rsid w:val="005C0B75"/>
    <w:rsid w:val="005E2B79"/>
    <w:rsid w:val="00663049"/>
    <w:rsid w:val="00670BC6"/>
    <w:rsid w:val="006C32FA"/>
    <w:rsid w:val="006D621C"/>
    <w:rsid w:val="007468DA"/>
    <w:rsid w:val="00754AD1"/>
    <w:rsid w:val="007E36D2"/>
    <w:rsid w:val="00901FBD"/>
    <w:rsid w:val="009560FE"/>
    <w:rsid w:val="00961EF1"/>
    <w:rsid w:val="009A368D"/>
    <w:rsid w:val="009E77CA"/>
    <w:rsid w:val="00A1604E"/>
    <w:rsid w:val="00A35472"/>
    <w:rsid w:val="00A51D40"/>
    <w:rsid w:val="00AB6966"/>
    <w:rsid w:val="00AF20D0"/>
    <w:rsid w:val="00B2463B"/>
    <w:rsid w:val="00B64B09"/>
    <w:rsid w:val="00B97272"/>
    <w:rsid w:val="00BB402F"/>
    <w:rsid w:val="00BD7B9E"/>
    <w:rsid w:val="00BF7D17"/>
    <w:rsid w:val="00C23676"/>
    <w:rsid w:val="00C62CC3"/>
    <w:rsid w:val="00C70818"/>
    <w:rsid w:val="00D146E8"/>
    <w:rsid w:val="00D20BD4"/>
    <w:rsid w:val="00D52C34"/>
    <w:rsid w:val="00D76FDC"/>
    <w:rsid w:val="00D8618B"/>
    <w:rsid w:val="00DE6B7B"/>
    <w:rsid w:val="00E70B14"/>
    <w:rsid w:val="00EC35DC"/>
    <w:rsid w:val="00EC7037"/>
    <w:rsid w:val="00F81D4A"/>
    <w:rsid w:val="00FD0C6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0785"/>
  <w15:docId w15:val="{1BC8B35F-B21A-493A-AC2A-F2F7B1F5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B75"/>
    <w:pPr>
      <w:spacing w:after="200" w:line="276" w:lineRule="auto"/>
    </w:pPr>
    <w:rPr>
      <w:rFonts w:ascii="Lucida Grande" w:eastAsia="ヒラギノ角ゴ Pro W3" w:hAnsi="Lucida Grande" w:cs="Times New Roman"/>
      <w:color w:val="000000"/>
      <w:kern w:val="0"/>
      <w:szCs w:val="24"/>
      <w:lang w:bidi="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5C0B75"/>
    <w:pPr>
      <w:spacing w:after="0" w:line="240" w:lineRule="auto"/>
    </w:pPr>
    <w:rPr>
      <w:rFonts w:ascii="Consolas" w:eastAsia="Calibri" w:hAnsi="Consolas"/>
      <w:color w:val="auto"/>
      <w:sz w:val="21"/>
      <w:szCs w:val="21"/>
    </w:rPr>
  </w:style>
  <w:style w:type="character" w:customStyle="1" w:styleId="Char">
    <w:name w:val="Απλό κείμενο Char"/>
    <w:basedOn w:val="a0"/>
    <w:link w:val="a3"/>
    <w:uiPriority w:val="99"/>
    <w:rsid w:val="005C0B75"/>
    <w:rPr>
      <w:rFonts w:ascii="Consolas" w:eastAsia="Calibri" w:hAnsi="Consolas" w:cs="Times New Roman"/>
      <w:kern w:val="0"/>
      <w:sz w:val="21"/>
      <w:szCs w:val="21"/>
      <w:lang w:bidi="ar-SA"/>
      <w14:ligatures w14:val="none"/>
    </w:rPr>
  </w:style>
  <w:style w:type="paragraph" w:customStyle="1" w:styleId="gmail-msonormal">
    <w:name w:val="gmail-msonormal"/>
    <w:basedOn w:val="a"/>
    <w:rsid w:val="005C0B75"/>
    <w:pPr>
      <w:spacing w:before="100" w:beforeAutospacing="1" w:after="100" w:afterAutospacing="1" w:line="240" w:lineRule="auto"/>
    </w:pPr>
    <w:rPr>
      <w:rFonts w:ascii="Times New Roman" w:eastAsia="Calibri" w:hAnsi="Times New Roman"/>
      <w:color w:val="auto"/>
      <w:sz w:val="24"/>
      <w:lang w:eastAsia="el-GR"/>
    </w:rPr>
  </w:style>
  <w:style w:type="character" w:styleId="-">
    <w:name w:val="Hyperlink"/>
    <w:basedOn w:val="a0"/>
    <w:unhideWhenUsed/>
    <w:rsid w:val="005C0B75"/>
    <w:rPr>
      <w:color w:val="0000FF"/>
      <w:u w:val="single"/>
    </w:rPr>
  </w:style>
  <w:style w:type="table" w:styleId="a4">
    <w:name w:val="Table Grid"/>
    <w:basedOn w:val="a1"/>
    <w:uiPriority w:val="39"/>
    <w:rsid w:val="005C0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7E36D2"/>
    <w:rPr>
      <w:color w:val="605E5C"/>
      <w:shd w:val="clear" w:color="auto" w:fill="E1DFDD"/>
    </w:rPr>
  </w:style>
  <w:style w:type="paragraph" w:styleId="a5">
    <w:name w:val="Revision"/>
    <w:hidden/>
    <w:uiPriority w:val="99"/>
    <w:semiHidden/>
    <w:rsid w:val="00D8618B"/>
    <w:pPr>
      <w:spacing w:after="0" w:line="240" w:lineRule="auto"/>
    </w:pPr>
    <w:rPr>
      <w:rFonts w:ascii="Lucida Grande" w:eastAsia="ヒラギノ角ゴ Pro W3" w:hAnsi="Lucida Grande" w:cs="Times New Roman"/>
      <w:color w:val="000000"/>
      <w:kern w:val="0"/>
      <w:szCs w:val="24"/>
      <w:lang w:bidi="ar-SA"/>
      <w14:ligatures w14:val="none"/>
    </w:rPr>
  </w:style>
  <w:style w:type="character" w:styleId="a6">
    <w:name w:val="Emphasis"/>
    <w:basedOn w:val="a0"/>
    <w:uiPriority w:val="20"/>
    <w:qFormat/>
    <w:rsid w:val="005E2B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p@congressworld.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72A7D-4BFF-408A-92CE-23A0B3D1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1572</Characters>
  <Application>Microsoft Office Word</Application>
  <DocSecurity>8</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 Bodan</dc:creator>
  <cp:lastModifiedBy>ΙΔΡΥΜΑ Ε.Α.Ε.</cp:lastModifiedBy>
  <cp:revision>2</cp:revision>
  <dcterms:created xsi:type="dcterms:W3CDTF">2025-06-24T12:44:00Z</dcterms:created>
  <dcterms:modified xsi:type="dcterms:W3CDTF">2025-06-24T12:44:00Z</dcterms:modified>
</cp:coreProperties>
</file>